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2714625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2XZ-2旋片式真空泵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5pt;margin-top:213.7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S3ycptsAAAAL&#10;AQAADwAAAGRycy9kb3ducmV2LnhtbE2PzU7DMBCE70i8g7VI3KidlpA2ZNNDJXpBHCiIXp14m0SJ&#10;fxS7aeDpMSd6nJ3R7DfFdtYDm2j0nTUIyUIAI1Nb1ZkG4fPj5WENzAdplBysIYRv8rAtb28KmSt7&#10;Me80HULDYonxuURoQ3A5575uSUu/sI5M9E521DJEOTZcjfISy/XAl0I8cS07Ez+00tGupbo/nDXC&#10;m/zah2nu633vTuqoXbVb/bwi3t8l4hlYoDn8h+EPP6JDGZkqezbKswFhJTZxS0B4XGYpsJhIN1m8&#10;VAhZkqbAy4Jfbyh/AVBLAwQUAAAACACHTuJALYHEdBkCAAAXBAAADgAAAGRycy9lMm9Eb2MueG1s&#10;rVPLjtMwFN0j8Q+W9zRp6QylajoqMypCGjEjFcTadZwmkl+y3SblA+APWLFhz3f1Ozh22k4FrBAb&#10;516fm/s493h20ylJdsL5xuiCDgc5JUJzUzZ6U9CPH5YvJpT4wHTJpNGioHvh6c38+bNZa6diZGoj&#10;S+EIkmg/bW1B6xDsNMs8r4VifmCs0AAr4xQLcN0mKx1rkV3JbJTn11lrXGmd4cJ73N71IJ2n/FUl&#10;eHioKi8CkQVFbyGdLp3reGbzGZtuHLN1w49tsH/oQrFGo+g51R0LjGxd80cq1XBnvKnCgBuVmapq&#10;uEgzYJph/ts0q5pZkWYBOd6eafL/Ly1/v3t0pCkLOqZEM4UVHb59PXz/efjxhYwjPa31U0StLOJC&#10;98Z0WPPp3uMyTt1VTsUv5iHAQfT+TK7oAuHxp8loMskBcWAnB/mzp9+t8+GtMIpEo6AO20ukst29&#10;D33oKSRW02bZSJk2KDVpC3r98ipPP5wRJJcaNeIQfbPRCt26O062NuUegznTK8NbvmxQ/J758Mgc&#10;pICGIe/wgKOSBkXM0aKkNu7z3+5jPDYElJIW0iqohvYpke80Nvd6OB5HJSZnfPVqBMddIutLRG/V&#10;rYF2h3hGliczxgd5Mitn1Ce8gUWsCYhpjsoFDSfzNvRyxxviYrFIQdCeZeFeryyPqSOZ3i62AYQm&#10;niNJPTNH7qC+tKnjS4nyvvRT1NN7nv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3ycptsAAAAL&#10;AQAADwAAAAAAAAABACAAAAAiAAAAZHJzL2Rvd25yZXYueG1sUEsBAhQAFAAAAAgAh07iQC2BxHQZ&#10;AgAAFwQAAA4AAAAAAAAAAQAgAAAAKgEAAGRycy9lMm9Eb2MueG1sUEsFBgAAAAAGAAYAWQEAALUF&#10;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2XZ-2旋片式真空泵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251701248" behindDoc="0" locked="0" layoutInCell="1" allowOverlap="1">
            <wp:simplePos x="0" y="0"/>
            <wp:positionH relativeFrom="column">
              <wp:posOffset>1353820</wp:posOffset>
            </wp:positionH>
            <wp:positionV relativeFrom="paragraph">
              <wp:posOffset>28575</wp:posOffset>
            </wp:positionV>
            <wp:extent cx="2818765" cy="2499995"/>
            <wp:effectExtent l="0" t="0" r="635" b="1460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474747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旋片式真空泵是用来对密封容器的抽除气体的基本设备。它可单独使用，也可用于增压泵，扩散泵、分子泵的前级泵、维持泵、钛泵的预抽泵用，可用于真空干燥、冷冻干燥、真空脱气、真空包装、真空吸附、真空成形、镀膜、食品包装、印刷、溅射、真空铸造、仪器、仪表配套、冰箱、空调流水线和实验室等真空作业以及配套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由于彻底的低噪音设计和精密的加工，从而达到了低噪音化。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配制特殊设计气镇阀，防止泵油混水，延长泵油的使用时间。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采用同类产品设计、体积小，重量轻、噪音低、启动方便。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配真空干燥箱、冻干机、印刷机械。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可配小口径转接头、KF接口、法兰接口。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2XZ-2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抽气速率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7.2（2）m3/h(L/S）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极限压力（分压力）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≤6×10-2 pa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极限压力（全压力）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≤1.33 pa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1400（r/min）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0.37kw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220V/380V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进气口口径（外径）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噪音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dBA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容油量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48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×14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275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毛重/净重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22/20 Kg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4"/>
        <w:tblW w:w="897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12"/>
        <w:gridCol w:w="1346"/>
        <w:gridCol w:w="1155"/>
        <w:gridCol w:w="519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类别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        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 机</w:t>
            </w:r>
          </w:p>
        </w:tc>
        <w:tc>
          <w:tcPr>
            <w:tcW w:w="1346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2XZ-2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橡胶件</w:t>
            </w:r>
          </w:p>
        </w:tc>
        <w:tc>
          <w:tcPr>
            <w:tcW w:w="1346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O型密封圈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6×1.9</w:t>
            </w:r>
          </w:p>
        </w:tc>
        <w:tc>
          <w:tcPr>
            <w:tcW w:w="5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8×2</w:t>
            </w:r>
          </w:p>
        </w:tc>
        <w:tc>
          <w:tcPr>
            <w:tcW w:w="5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18×2.4</w:t>
            </w:r>
          </w:p>
        </w:tc>
        <w:tc>
          <w:tcPr>
            <w:tcW w:w="5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20×2.4</w:t>
            </w:r>
          </w:p>
        </w:tc>
        <w:tc>
          <w:tcPr>
            <w:tcW w:w="5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30×3.1</w:t>
            </w:r>
          </w:p>
        </w:tc>
        <w:tc>
          <w:tcPr>
            <w:tcW w:w="5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其他配件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排气阀片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止回阀头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旋片弹簧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真空泵油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文 件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检验合格证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质量保修单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92F23B"/>
    <w:multiLevelType w:val="singleLevel"/>
    <w:tmpl w:val="EC92F2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1796BB7"/>
    <w:multiLevelType w:val="singleLevel"/>
    <w:tmpl w:val="61796BB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B853A39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7F578D"/>
    <w:rsid w:val="1B871C86"/>
    <w:rsid w:val="1C4A28F1"/>
    <w:rsid w:val="1C8D4EFF"/>
    <w:rsid w:val="1E486378"/>
    <w:rsid w:val="1F995798"/>
    <w:rsid w:val="1FF95647"/>
    <w:rsid w:val="2159429D"/>
    <w:rsid w:val="216A23E2"/>
    <w:rsid w:val="22E601DB"/>
    <w:rsid w:val="23243285"/>
    <w:rsid w:val="241D3C4F"/>
    <w:rsid w:val="246A0583"/>
    <w:rsid w:val="24AE6CFC"/>
    <w:rsid w:val="285263A3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FF65911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594062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2021-07-31T03:01:05Z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