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883025" cy="3883025"/>
            <wp:effectExtent l="0" t="0" r="3175" b="3175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81915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 w:eastAsia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RWD500大功率搅拌机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75pt;margin-top:6.4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dm/GE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 w:eastAsia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RWD500大功率搅拌机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962025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75.75pt;height:0.3pt;width:415.15pt;z-index:-251656192;mso-width-relative:page;mso-height-relative:page;" filled="f" stroked="t" coordsize="21600,21600" o:gfxdata="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3wf7P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jc w:val="left"/>
        <w:rPr>
          <w:rStyle w:val="15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Style w:val="15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RWD500是专为实验室或者中试车间、工业生产而设计的大功率搅拌机，该机设计结构精巧，由驱动电机、增距机构及调速控制器等组成。适合大容量、低至中、高粘度的混合搅拌，可广泛应用于日化、制药、化工、材料、能源等行业。</w:t>
      </w: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0~9999min时间范围可任意设定；</w:t>
      </w:r>
    </w:p>
    <w:p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LCD屏实时显示运行时间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转速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及扭矩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采用无刷直流马达，高功效、大扭矩、无污染、无电火花，安全可靠；</w:t>
      </w:r>
    </w:p>
    <w:p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配备电动升降功能，可根据实验需求调节升降高度、最高行程高达500mm；</w:t>
      </w:r>
    </w:p>
    <w:p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底座安装可移动带刹车式脚轮，移动方便快捷；</w:t>
      </w:r>
    </w:p>
    <w:p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内置安全回路，过载、过热自动保护，无忧连续运行；</w:t>
      </w:r>
    </w:p>
    <w:p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穿透孔桨叶设计，方便操作，可长时间运行；</w:t>
      </w:r>
    </w:p>
    <w:p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铝合金升降立柱，选材精良，运行稳定，噪音低，同时确保持久使用的机械</w:t>
      </w:r>
    </w:p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精度以及电气性能。</w:t>
      </w:r>
    </w:p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7"/>
        <w:gridCol w:w="462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型号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RWD500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输入电压V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200~240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频率HZ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50~60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电机类型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直流无刷电机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输入功率W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输出功率W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搅拌容量L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转速范围rpm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100~1500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转速精度rpm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±1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转速显示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调节方式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按键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定时范围min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时间显示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定时方式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按键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升降行程mm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升降方式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电动升降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立柱材质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铝合金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标配夹头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安全锁紧夹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夹头范围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3~16mm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允许环境温度℃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5~40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允许环境湿度%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仪器尺寸mm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1150*650*1150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包装尺寸mm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1300*1100*1400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仪器净重kg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仪器毛重kg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40</w:t>
            </w:r>
          </w:p>
        </w:tc>
      </w:tr>
    </w:tbl>
    <w:p>
      <w:pPr>
        <w:spacing w:line="400" w:lineRule="exact"/>
        <w:jc w:val="left"/>
        <w:rPr>
          <w:rFonts w:hint="default" w:ascii="微软雅黑" w:hAnsi="微软雅黑" w:eastAsia="微软雅黑" w:cs="微软雅黑"/>
          <w:szCs w:val="21"/>
          <w:lang w:eastAsia="zh-CN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4998" w:type="pct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4470"/>
        <w:gridCol w:w="2219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26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13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26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13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  <w:bookmarkStart w:id="0" w:name="_GoBack"/>
            <w:bookmarkEnd w:id="0"/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107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26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不锈钢四叶式搅拌桨（搅拌桨杆直径φ16mm，长1000mm，桨叶直径120mm）</w:t>
            </w:r>
          </w:p>
        </w:tc>
        <w:tc>
          <w:tcPr>
            <w:tcW w:w="13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26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夹头松紧调节器</w:t>
            </w:r>
          </w:p>
        </w:tc>
        <w:tc>
          <w:tcPr>
            <w:tcW w:w="13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26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13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26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说明书&amp;合格证&amp;保修卡</w:t>
            </w:r>
          </w:p>
        </w:tc>
        <w:tc>
          <w:tcPr>
            <w:tcW w:w="13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>
      <w:pPr>
        <w:widowControl/>
        <w:shd w:val="clear" w:color="auto" w:fill="FFFFFF"/>
        <w:spacing w:line="360" w:lineRule="auto"/>
        <w:ind w:firstLine="960" w:firstLineChars="400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581660</wp:posOffset>
          </wp:positionH>
          <wp:positionV relativeFrom="paragraph">
            <wp:posOffset>-111125</wp:posOffset>
          </wp:positionV>
          <wp:extent cx="837565" cy="838200"/>
          <wp:effectExtent l="0" t="0" r="635" b="0"/>
          <wp:wrapThrough wrapText="bothSides">
            <wp:wrapPolygon>
              <wp:start x="0" y="0"/>
              <wp:lineTo x="0" y="21109"/>
              <wp:lineTo x="21125" y="21109"/>
              <wp:lineTo x="21125" y="0"/>
              <wp:lineTo x="0" y="0"/>
            </wp:wrapPolygon>
          </wp:wrapThrough>
          <wp:docPr id="2" name="图片 2" descr="D:\.huxi\.huxishiye\产品图片\00logo\logo（800x800）.pnglogo（800x800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D:\.huxi\.huxishiye\产品图片\00logo\logo（800x800）.pnglogo（800x800）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6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16E76D4"/>
    <w:multiLevelType w:val="singleLevel"/>
    <w:tmpl w:val="616E76D4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12764"/>
    <w:rsid w:val="0002414F"/>
    <w:rsid w:val="00044054"/>
    <w:rsid w:val="00084F4D"/>
    <w:rsid w:val="00091A92"/>
    <w:rsid w:val="000A30B6"/>
    <w:rsid w:val="000C348E"/>
    <w:rsid w:val="000C75E3"/>
    <w:rsid w:val="000F0EE7"/>
    <w:rsid w:val="001C2F0D"/>
    <w:rsid w:val="001E3E92"/>
    <w:rsid w:val="0020067A"/>
    <w:rsid w:val="00227827"/>
    <w:rsid w:val="00262F28"/>
    <w:rsid w:val="002B6FFF"/>
    <w:rsid w:val="002C777E"/>
    <w:rsid w:val="002F2DF2"/>
    <w:rsid w:val="002F500E"/>
    <w:rsid w:val="002F74BD"/>
    <w:rsid w:val="0033357C"/>
    <w:rsid w:val="00343CBD"/>
    <w:rsid w:val="003775A9"/>
    <w:rsid w:val="003C353A"/>
    <w:rsid w:val="003C7408"/>
    <w:rsid w:val="003D498D"/>
    <w:rsid w:val="00432854"/>
    <w:rsid w:val="004A2EE0"/>
    <w:rsid w:val="004E7E09"/>
    <w:rsid w:val="00533D6B"/>
    <w:rsid w:val="00535C95"/>
    <w:rsid w:val="0055369C"/>
    <w:rsid w:val="00556089"/>
    <w:rsid w:val="0056688B"/>
    <w:rsid w:val="00580C1D"/>
    <w:rsid w:val="00596893"/>
    <w:rsid w:val="005A5BBC"/>
    <w:rsid w:val="006665FA"/>
    <w:rsid w:val="0069114D"/>
    <w:rsid w:val="006D0329"/>
    <w:rsid w:val="00741072"/>
    <w:rsid w:val="007650E0"/>
    <w:rsid w:val="007A51F4"/>
    <w:rsid w:val="00854961"/>
    <w:rsid w:val="008A0450"/>
    <w:rsid w:val="008B2ECB"/>
    <w:rsid w:val="008C70CA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13D93"/>
    <w:rsid w:val="00C47428"/>
    <w:rsid w:val="00C83139"/>
    <w:rsid w:val="00C8734E"/>
    <w:rsid w:val="00CA0C7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027EF"/>
    <w:rsid w:val="00FE197F"/>
    <w:rsid w:val="00FE4998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6651C5"/>
    <w:rsid w:val="0A965B96"/>
    <w:rsid w:val="0E1055CF"/>
    <w:rsid w:val="0E5E210D"/>
    <w:rsid w:val="0E755D99"/>
    <w:rsid w:val="10C02CE0"/>
    <w:rsid w:val="10E60B82"/>
    <w:rsid w:val="11385EB2"/>
    <w:rsid w:val="117D1E52"/>
    <w:rsid w:val="11B80688"/>
    <w:rsid w:val="12F323D9"/>
    <w:rsid w:val="13377D20"/>
    <w:rsid w:val="13496F9F"/>
    <w:rsid w:val="162626F1"/>
    <w:rsid w:val="163338FF"/>
    <w:rsid w:val="167836D1"/>
    <w:rsid w:val="16855545"/>
    <w:rsid w:val="16A71820"/>
    <w:rsid w:val="18711AC3"/>
    <w:rsid w:val="1886336C"/>
    <w:rsid w:val="19311E4B"/>
    <w:rsid w:val="1976192B"/>
    <w:rsid w:val="1A4C7833"/>
    <w:rsid w:val="1AB80B3F"/>
    <w:rsid w:val="1B871C86"/>
    <w:rsid w:val="1C4A28F1"/>
    <w:rsid w:val="1C8D4EFF"/>
    <w:rsid w:val="1D8D2DA0"/>
    <w:rsid w:val="1DE275D5"/>
    <w:rsid w:val="1E486378"/>
    <w:rsid w:val="1F995798"/>
    <w:rsid w:val="210D524B"/>
    <w:rsid w:val="2159429D"/>
    <w:rsid w:val="216A23E2"/>
    <w:rsid w:val="21C226FE"/>
    <w:rsid w:val="2221371D"/>
    <w:rsid w:val="22E601DB"/>
    <w:rsid w:val="23243285"/>
    <w:rsid w:val="241D3C4F"/>
    <w:rsid w:val="246A0583"/>
    <w:rsid w:val="24AE6CFC"/>
    <w:rsid w:val="295A600F"/>
    <w:rsid w:val="29B52F66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23DE7"/>
    <w:rsid w:val="32494755"/>
    <w:rsid w:val="324C67BB"/>
    <w:rsid w:val="34121BAC"/>
    <w:rsid w:val="348346E6"/>
    <w:rsid w:val="348E7F12"/>
    <w:rsid w:val="349504EB"/>
    <w:rsid w:val="354872DA"/>
    <w:rsid w:val="35B92EB0"/>
    <w:rsid w:val="36585CBC"/>
    <w:rsid w:val="36E10A24"/>
    <w:rsid w:val="3A045A6B"/>
    <w:rsid w:val="3A542ACC"/>
    <w:rsid w:val="3ABF1760"/>
    <w:rsid w:val="3C5E63A4"/>
    <w:rsid w:val="3CB86F3E"/>
    <w:rsid w:val="3DA6127B"/>
    <w:rsid w:val="3DEB6E30"/>
    <w:rsid w:val="3E2B5E06"/>
    <w:rsid w:val="40764144"/>
    <w:rsid w:val="410B44C7"/>
    <w:rsid w:val="427D2742"/>
    <w:rsid w:val="43EA5F2F"/>
    <w:rsid w:val="442711AA"/>
    <w:rsid w:val="45E369C8"/>
    <w:rsid w:val="47100356"/>
    <w:rsid w:val="48B17634"/>
    <w:rsid w:val="496D226E"/>
    <w:rsid w:val="498B526A"/>
    <w:rsid w:val="4A527F2C"/>
    <w:rsid w:val="4A6E6488"/>
    <w:rsid w:val="4AA4627F"/>
    <w:rsid w:val="4ADC76DB"/>
    <w:rsid w:val="4CA81950"/>
    <w:rsid w:val="4D4E77F2"/>
    <w:rsid w:val="4E562993"/>
    <w:rsid w:val="4E931B10"/>
    <w:rsid w:val="4FD73045"/>
    <w:rsid w:val="51C771E3"/>
    <w:rsid w:val="51E76674"/>
    <w:rsid w:val="51F9487C"/>
    <w:rsid w:val="52EE746C"/>
    <w:rsid w:val="53733364"/>
    <w:rsid w:val="5452446D"/>
    <w:rsid w:val="54D77948"/>
    <w:rsid w:val="55DF7D7D"/>
    <w:rsid w:val="563C7D3B"/>
    <w:rsid w:val="567A4548"/>
    <w:rsid w:val="569F1537"/>
    <w:rsid w:val="576F688D"/>
    <w:rsid w:val="57BF111B"/>
    <w:rsid w:val="5826783E"/>
    <w:rsid w:val="58926505"/>
    <w:rsid w:val="58C6092D"/>
    <w:rsid w:val="58F34817"/>
    <w:rsid w:val="591C6583"/>
    <w:rsid w:val="594D1214"/>
    <w:rsid w:val="59AB3574"/>
    <w:rsid w:val="5AC61C59"/>
    <w:rsid w:val="5BDA755D"/>
    <w:rsid w:val="5BF50FFC"/>
    <w:rsid w:val="5CC45D1E"/>
    <w:rsid w:val="5DDC6E97"/>
    <w:rsid w:val="5F6D0B24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905A33"/>
    <w:rsid w:val="66600BA4"/>
    <w:rsid w:val="66F55246"/>
    <w:rsid w:val="67074C35"/>
    <w:rsid w:val="67B86FD5"/>
    <w:rsid w:val="68253C21"/>
    <w:rsid w:val="68500521"/>
    <w:rsid w:val="68CC736B"/>
    <w:rsid w:val="69A05A18"/>
    <w:rsid w:val="6AB4227F"/>
    <w:rsid w:val="6B163AAB"/>
    <w:rsid w:val="6B3B6611"/>
    <w:rsid w:val="6B5251F4"/>
    <w:rsid w:val="6B6C7258"/>
    <w:rsid w:val="6BA7011A"/>
    <w:rsid w:val="6DFB560B"/>
    <w:rsid w:val="6F17421F"/>
    <w:rsid w:val="6F7B3153"/>
    <w:rsid w:val="6F975B11"/>
    <w:rsid w:val="712615E1"/>
    <w:rsid w:val="71E561F0"/>
    <w:rsid w:val="73587C07"/>
    <w:rsid w:val="737F1A45"/>
    <w:rsid w:val="73974732"/>
    <w:rsid w:val="745D093F"/>
    <w:rsid w:val="74A64C8E"/>
    <w:rsid w:val="75EA64FF"/>
    <w:rsid w:val="769548AC"/>
    <w:rsid w:val="76E353C5"/>
    <w:rsid w:val="7731097A"/>
    <w:rsid w:val="77C15694"/>
    <w:rsid w:val="77D0599C"/>
    <w:rsid w:val="78323E75"/>
    <w:rsid w:val="786A64F9"/>
    <w:rsid w:val="78F84331"/>
    <w:rsid w:val="79FB6B36"/>
    <w:rsid w:val="7A61311F"/>
    <w:rsid w:val="7A664B08"/>
    <w:rsid w:val="7AA2317C"/>
    <w:rsid w:val="7B3031F3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01"/>
    <w:basedOn w:val="14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customStyle="1" w:styleId="23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34D5-6E8B-4081-B18D-180F7CEB5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461</Words>
  <Characters>568</Characters>
  <Lines>3</Lines>
  <Paragraphs>1</Paragraphs>
  <TotalTime>2</TotalTime>
  <ScaleCrop>false</ScaleCrop>
  <LinksUpToDate>false</LinksUpToDate>
  <CharactersWithSpaces>574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2020-12-31T00:49:00Z</dcterms:created>
  <dc:creator>孙长娟</dc:creator>
  <cp:lastModifiedBy>五七</cp:lastModifiedBy>
  <dcterms:modified xsi:type="dcterms:W3CDTF">2023-11-27T05:59:40Z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RubyTemplateID" linkTarget="0">
    <vt:lpwstr>6</vt:lpwstr>
  </property>
  <property fmtid="{D5CDD505-2E9C-101B-9397-08002B2CF9AE}" pid="4" name="ICV">
    <vt:lpwstr>0B13E816D86B46328A3DEA71CD716FD2_12</vt:lpwstr>
  </property>
</Properties>
</file>