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33655</wp:posOffset>
                </wp:positionH>
                <wp:positionV relativeFrom="paragraph">
                  <wp:posOffset>873125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5pt;margin-top:68.75pt;height:0.3pt;width:415.15pt;z-index:-251656192;mso-width-relative:page;mso-height-relative:page;" filled="f" stroked="t" coordsize="21600,21600" o:gfxdata="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gjO9zXAAAACQ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1743075</wp:posOffset>
                </wp:positionH>
                <wp:positionV relativeFrom="paragraph">
                  <wp:posOffset>3050540</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HX-IID超声波细胞粉碎机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7.25pt;margin-top:240.2pt;height:144pt;width:144pt;mso-wrap-distance-bottom:0pt;mso-wrap-distance-top:0pt;mso-wrap-style:none;z-index:251661312;mso-width-relative:page;mso-height-relative:page;" filled="f" stroked="f" coordsize="21600,21600" o:gfxdata="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r+44zaAAAACwEAAA8AAAAAAAAAAQAgAAAAIgAAAGRycy9kb3du&#10;cmV2LnhtbFBLAQIUABQAAAAIAIdO4kAifS+2NgIAAGUEAAAOAAAAAAAAAAEAIAAAACkBAABkcnMv&#10;ZTJvRG9jLnhtbFBLBQYAAAAABgAGAFkBAADRBQ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HX-IID超声波细胞粉碎机</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w:drawing>
          <wp:anchor distT="0" distB="0" distL="114300" distR="114300" simplePos="0" relativeHeight="251662336" behindDoc="0" locked="0" layoutInCell="1" allowOverlap="1">
            <wp:simplePos x="0" y="0"/>
            <wp:positionH relativeFrom="column">
              <wp:posOffset>1358900</wp:posOffset>
            </wp:positionH>
            <wp:positionV relativeFrom="paragraph">
              <wp:posOffset>47625</wp:posOffset>
            </wp:positionV>
            <wp:extent cx="2919095" cy="2919095"/>
            <wp:effectExtent l="0" t="0" r="1905" b="1905"/>
            <wp:wrapTopAndBottom/>
            <wp:docPr id="2" name="图片 2" descr="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图"/>
                    <pic:cNvPicPr>
                      <a:picLocks noChangeAspect="1"/>
                    </pic:cNvPicPr>
                  </pic:nvPicPr>
                  <pic:blipFill>
                    <a:blip r:embed="rId6"/>
                    <a:stretch>
                      <a:fillRect/>
                    </a:stretch>
                  </pic:blipFill>
                  <pic:spPr>
                    <a:xfrm>
                      <a:off x="0" y="0"/>
                      <a:ext cx="2919095" cy="2919095"/>
                    </a:xfrm>
                    <a:prstGeom prst="rect">
                      <a:avLst/>
                    </a:prstGeom>
                  </pic:spPr>
                </pic:pic>
              </a:graphicData>
            </a:graphic>
          </wp:anchor>
        </w:drawing>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7216;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widowControl/>
        <w:shd w:val="clear" w:color="auto" w:fill="FFFFFF"/>
        <w:spacing w:line="360" w:lineRule="auto"/>
        <w:ind w:firstLine="480" w:firstLineChars="200"/>
        <w:jc w:val="left"/>
        <w:rPr>
          <w:rFonts w:ascii="宋体" w:hAnsi="宋体" w:cs="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96"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33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HX-IID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fldChar w:fldCharType="begin"/>
            </w:r>
            <w:r>
              <w:rPr>
                <w:rStyle w:val="15"/>
                <w:rFonts w:hint="eastAsia" w:ascii="宋体" w:hAnsi="宋体" w:cs="宋体"/>
                <w:b w:val="0"/>
                <w:bCs w:val="0"/>
                <w:color w:val="2F5597" w:themeColor="accent1" w:themeShade="BF"/>
                <w:kern w:val="0"/>
                <w:sz w:val="24"/>
                <w:szCs w:val="24"/>
                <w:shd w:val="clear" w:color="auto" w:fill="FFFFFF"/>
                <w:lang w:bidi="ar"/>
              </w:rPr>
              <w:instrText xml:space="preserve"> HYPERLINK "javascript:void(0)" </w:instrText>
            </w:r>
            <w:r>
              <w:rPr>
                <w:rStyle w:val="15"/>
                <w:rFonts w:hint="eastAsia" w:ascii="宋体" w:hAnsi="宋体" w:cs="宋体"/>
                <w:b w:val="0"/>
                <w:bCs w:val="0"/>
                <w:color w:val="2F5597" w:themeColor="accent1" w:themeShade="BF"/>
                <w:kern w:val="0"/>
                <w:sz w:val="24"/>
                <w:szCs w:val="24"/>
                <w:shd w:val="clear" w:color="auto" w:fill="FFFFFF"/>
                <w:lang w:bidi="ar"/>
              </w:rPr>
              <w:fldChar w:fldCharType="separate"/>
            </w:r>
            <w:r>
              <w:rPr>
                <w:rStyle w:val="15"/>
                <w:rFonts w:hint="eastAsia" w:ascii="宋体" w:hAnsi="宋体" w:cs="宋体"/>
                <w:b w:val="0"/>
                <w:bCs w:val="0"/>
                <w:color w:val="2F5597" w:themeColor="accent1" w:themeShade="BF"/>
                <w:kern w:val="0"/>
                <w:sz w:val="24"/>
                <w:szCs w:val="24"/>
                <w:shd w:val="clear" w:color="auto" w:fill="FFFFFF"/>
                <w:lang w:bidi="ar"/>
              </w:rPr>
              <w:t>1008007001</w:t>
            </w:r>
            <w:r>
              <w:rPr>
                <w:rStyle w:val="15"/>
                <w:rFonts w:hint="eastAsia" w:ascii="宋体" w:hAnsi="宋体" w:cs="宋体"/>
                <w:b w:val="0"/>
                <w:bCs w:val="0"/>
                <w:color w:val="2F5597" w:themeColor="accent1" w:themeShade="BF"/>
                <w:kern w:val="0"/>
                <w:sz w:val="24"/>
                <w:szCs w:val="24"/>
                <w:shd w:val="clear" w:color="auto" w:fill="FFFFFF"/>
                <w:lang w:bidi="ar"/>
              </w:rPr>
              <w:fldChar w:fldCharType="end"/>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10-1000W连续可调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破碎容量</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0.1-750ML(需选配相应的变幅杆)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单次超声时间</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单次间隙时间</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总时间（超声+间隙）</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频率范围</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20-25KHz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温控范围</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报警功能</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9"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Φ2、3、6、8、10、12、15（mm）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随机变幅杆</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数据储存</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电源（可选配110V)</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79"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可选配功能</w:t>
            </w:r>
          </w:p>
        </w:tc>
        <w:tc>
          <w:tcPr>
            <w:tcW w:w="433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335"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794" w:hRule="exact"/>
        </w:trPr>
        <w:tc>
          <w:tcPr>
            <w:tcW w:w="4261" w:type="dxa"/>
            <w:tcBorders>
              <w:tl2br w:val="nil"/>
              <w:tr2bl w:val="nil"/>
            </w:tcBorders>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33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410*225*290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290*280*490</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609"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33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主机+换能器 470*305*430</w:t>
            </w:r>
            <w:r>
              <w:rPr>
                <w:rStyle w:val="15"/>
                <w:rFonts w:hint="eastAsia" w:ascii="宋体" w:hAnsi="宋体" w:cs="宋体"/>
                <w:b w:val="0"/>
                <w:bCs w:val="0"/>
                <w:color w:val="2F5597" w:themeColor="accent1" w:themeShade="BF"/>
                <w:kern w:val="0"/>
                <w:sz w:val="24"/>
                <w:szCs w:val="24"/>
                <w:shd w:val="clear" w:color="auto" w:fill="FFFFFF"/>
                <w:lang w:bidi="ar"/>
              </w:rPr>
              <w:t>（mm）</w:t>
            </w:r>
            <w:r>
              <w:rPr>
                <w:rStyle w:val="15"/>
                <w:rFonts w:hint="eastAsia" w:ascii="宋体" w:hAnsi="宋体" w:cs="宋体"/>
                <w:b w:val="0"/>
                <w:bCs w:val="0"/>
                <w:color w:val="2F5597" w:themeColor="accent1" w:themeShade="BF"/>
                <w:kern w:val="0"/>
                <w:sz w:val="24"/>
                <w:szCs w:val="24"/>
                <w:shd w:val="clear" w:color="auto" w:fill="FFFFFF"/>
                <w:lang w:val="en-US" w:eastAsia="zh-CN" w:bidi="ar"/>
              </w:rPr>
              <w:t xml:space="preserve">      隔音箱 350*350*550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335" w:type="dxa"/>
            <w:tcBorders>
              <w:tl2br w:val="nil"/>
              <w:tr2bl w:val="nil"/>
            </w:tcBorders>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335" w:type="dxa"/>
            <w:tcBorders>
              <w:tl2br w:val="nil"/>
              <w:tr2bl w:val="nil"/>
            </w:tcBorders>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26kg</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200" w:firstLineChars="5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57175" cy="1057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57175" cy="1057275"/>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85750" cy="106680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⑧</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50-600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⑨</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50</w:t>
            </w:r>
            <w:r>
              <w:rPr>
                <w:rFonts w:ascii="宋体" w:hAnsi="宋体" w:cs="宋体"/>
                <w:color w:val="2F5597" w:themeColor="accent1" w:themeShade="BF"/>
                <w:sz w:val="24"/>
                <w:szCs w:val="24"/>
              </w:rPr>
              <w:t>-750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bl>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52FBCB"/>
    <w:multiLevelType w:val="singleLevel"/>
    <w:tmpl w:val="D452FBCB"/>
    <w:lvl w:ilvl="0" w:tentative="0">
      <w:start w:val="3"/>
      <w:numFmt w:val="decimal"/>
      <w:suff w:val="nothing"/>
      <w:lvlText w:val="%1、"/>
      <w:lvlJc w:val="left"/>
    </w:lvl>
  </w:abstractNum>
  <w:abstractNum w:abstractNumId="1">
    <w:nsid w:val="F79DD8EE"/>
    <w:multiLevelType w:val="singleLevel"/>
    <w:tmpl w:val="F79DD8EE"/>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A603E"/>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6F7001"/>
    <w:rsid w:val="00741072"/>
    <w:rsid w:val="007650E0"/>
    <w:rsid w:val="007A51F4"/>
    <w:rsid w:val="00854961"/>
    <w:rsid w:val="008B2ECB"/>
    <w:rsid w:val="00955DE4"/>
    <w:rsid w:val="0098299C"/>
    <w:rsid w:val="00990FAD"/>
    <w:rsid w:val="009A582A"/>
    <w:rsid w:val="009E7CF6"/>
    <w:rsid w:val="00A306C4"/>
    <w:rsid w:val="00A4672B"/>
    <w:rsid w:val="00A94E0D"/>
    <w:rsid w:val="00AA4A1B"/>
    <w:rsid w:val="00AA5CBF"/>
    <w:rsid w:val="00B61697"/>
    <w:rsid w:val="00B839ED"/>
    <w:rsid w:val="00BD42F1"/>
    <w:rsid w:val="00C47428"/>
    <w:rsid w:val="00C83139"/>
    <w:rsid w:val="00D03875"/>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91F1204"/>
    <w:rsid w:val="0A184A29"/>
    <w:rsid w:val="0A366F57"/>
    <w:rsid w:val="0A965B96"/>
    <w:rsid w:val="0AAB6D4D"/>
    <w:rsid w:val="10C02CE0"/>
    <w:rsid w:val="10E60B82"/>
    <w:rsid w:val="11385EB2"/>
    <w:rsid w:val="117D1E52"/>
    <w:rsid w:val="12F323D9"/>
    <w:rsid w:val="13377D20"/>
    <w:rsid w:val="15DC66C9"/>
    <w:rsid w:val="162626F1"/>
    <w:rsid w:val="163338FF"/>
    <w:rsid w:val="167836D1"/>
    <w:rsid w:val="16855545"/>
    <w:rsid w:val="16A71820"/>
    <w:rsid w:val="17E75FC3"/>
    <w:rsid w:val="18711AC3"/>
    <w:rsid w:val="1886336C"/>
    <w:rsid w:val="1976192B"/>
    <w:rsid w:val="199E120D"/>
    <w:rsid w:val="1A4C7833"/>
    <w:rsid w:val="1A6B1489"/>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0800013"/>
    <w:rsid w:val="312C35D0"/>
    <w:rsid w:val="32494755"/>
    <w:rsid w:val="34121BAC"/>
    <w:rsid w:val="347E01D1"/>
    <w:rsid w:val="348346E6"/>
    <w:rsid w:val="348E7F12"/>
    <w:rsid w:val="355647D6"/>
    <w:rsid w:val="35B92EB0"/>
    <w:rsid w:val="36027874"/>
    <w:rsid w:val="36585CBC"/>
    <w:rsid w:val="36E10A24"/>
    <w:rsid w:val="3A045A6B"/>
    <w:rsid w:val="3A542ACC"/>
    <w:rsid w:val="3ABF1760"/>
    <w:rsid w:val="3AE00D2C"/>
    <w:rsid w:val="3C5E63A4"/>
    <w:rsid w:val="3DA6127B"/>
    <w:rsid w:val="3DEB6E30"/>
    <w:rsid w:val="3E2B5E06"/>
    <w:rsid w:val="40764144"/>
    <w:rsid w:val="410B44C7"/>
    <w:rsid w:val="43EA5F2F"/>
    <w:rsid w:val="442711AA"/>
    <w:rsid w:val="44A24CC7"/>
    <w:rsid w:val="498B526A"/>
    <w:rsid w:val="4A527F2C"/>
    <w:rsid w:val="4AA4627F"/>
    <w:rsid w:val="4ADC76DB"/>
    <w:rsid w:val="4CA81950"/>
    <w:rsid w:val="4CB5540A"/>
    <w:rsid w:val="4D4E77F2"/>
    <w:rsid w:val="4E931B10"/>
    <w:rsid w:val="4F6A59D0"/>
    <w:rsid w:val="4FD73045"/>
    <w:rsid w:val="51C771E3"/>
    <w:rsid w:val="51F9487C"/>
    <w:rsid w:val="52EE746C"/>
    <w:rsid w:val="5452446D"/>
    <w:rsid w:val="563C7D3B"/>
    <w:rsid w:val="5642512E"/>
    <w:rsid w:val="567A4548"/>
    <w:rsid w:val="576F688D"/>
    <w:rsid w:val="5826783E"/>
    <w:rsid w:val="58926505"/>
    <w:rsid w:val="58C6092D"/>
    <w:rsid w:val="58F34817"/>
    <w:rsid w:val="591C6583"/>
    <w:rsid w:val="594D1214"/>
    <w:rsid w:val="59AB3574"/>
    <w:rsid w:val="5BDA755D"/>
    <w:rsid w:val="5DDC6E97"/>
    <w:rsid w:val="600B77B4"/>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00A616C"/>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 w:val="7E1F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949B7-BD28-4A83-B647-F18ED84C76DE}">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774</Words>
  <Characters>958</Characters>
  <Lines>8</Lines>
  <Paragraphs>2</Paragraphs>
  <TotalTime>0</TotalTime>
  <ScaleCrop>false</ScaleCrop>
  <LinksUpToDate>false</LinksUpToDate>
  <CharactersWithSpaces>992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2024-02-22T08:45:19Z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9B1B111A66F3437F8611D143B1D4399D_12</vt:lpwstr>
  </property>
</Properties>
</file>