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845820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6.6pt;height:0.3pt;width:415.15pt;z-index:-251655168;mso-width-relative:page;mso-height-relative:page;" filled="f" stroked="t" coordsize="21600,21600" o:gfxdata="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2ArH1QAAAAk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ST-24水浴氮吹仪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1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j23bt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ST-24水浴氮吹仪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分配室上各气针通道可组合使用或单独使用，每一路气针均可单独开关。分 配室的高度可视需要调节。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数字控温器，双数字显示，调节采用PID技术并可实现超温报警。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可能与溶剂接触的部件均采用316不锈钢材料，使用寿命长且清洁方便。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整机可放入通风橱中使用。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每种型号均可选配气体流量计和调压阀。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一般标配的试管架规格为孔径φ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16.5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mm，特殊规格用户可提前预定其特殊孔径及排列方式。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08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39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ST-24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instrText xml:space="preserve"> HYPERLINK "javascript:void(0)" </w:instrTex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1007004001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处理样品数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标配加热快数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试管架孔径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气体流量计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定时功能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9.5kg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1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E9713D7"/>
    <w:rsid w:val="0F747DFE"/>
    <w:rsid w:val="10870146"/>
    <w:rsid w:val="10C02CE0"/>
    <w:rsid w:val="10E60B82"/>
    <w:rsid w:val="11385EB2"/>
    <w:rsid w:val="117D1E52"/>
    <w:rsid w:val="12153090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B00EBE"/>
    <w:rsid w:val="1E486378"/>
    <w:rsid w:val="1F0F7D19"/>
    <w:rsid w:val="1F995798"/>
    <w:rsid w:val="2159429D"/>
    <w:rsid w:val="216A23E2"/>
    <w:rsid w:val="221A4AC6"/>
    <w:rsid w:val="22E601DB"/>
    <w:rsid w:val="23243285"/>
    <w:rsid w:val="241D3C4F"/>
    <w:rsid w:val="246A0583"/>
    <w:rsid w:val="24AE6CFC"/>
    <w:rsid w:val="295A600F"/>
    <w:rsid w:val="29E37D04"/>
    <w:rsid w:val="2A602115"/>
    <w:rsid w:val="2A847618"/>
    <w:rsid w:val="2AC31D90"/>
    <w:rsid w:val="2BE36FED"/>
    <w:rsid w:val="2C080388"/>
    <w:rsid w:val="2C2A71DF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3A0AF8"/>
    <w:rsid w:val="498B526A"/>
    <w:rsid w:val="49DA0C0F"/>
    <w:rsid w:val="4A527F2C"/>
    <w:rsid w:val="4AA4627F"/>
    <w:rsid w:val="4ADC76DB"/>
    <w:rsid w:val="4B317F80"/>
    <w:rsid w:val="4CA81950"/>
    <w:rsid w:val="4CDB1E55"/>
    <w:rsid w:val="4D4E77F2"/>
    <w:rsid w:val="4E931B10"/>
    <w:rsid w:val="4FA3233A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8D4BFA"/>
    <w:rsid w:val="58926505"/>
    <w:rsid w:val="58C6092D"/>
    <w:rsid w:val="58F34817"/>
    <w:rsid w:val="591C6583"/>
    <w:rsid w:val="594D1214"/>
    <w:rsid w:val="59AB3574"/>
    <w:rsid w:val="5BDA755D"/>
    <w:rsid w:val="5CFC72F2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162331"/>
    <w:rsid w:val="6DFB560B"/>
    <w:rsid w:val="6EDE7C44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0423A7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706</Words>
  <Characters>772</Characters>
  <Lines>7</Lines>
  <Paragraphs>2</Paragraphs>
  <TotalTime>0</TotalTime>
  <ScaleCrop>false</ScaleCrop>
  <LinksUpToDate>false</LinksUpToDate>
  <CharactersWithSpaces>778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2024-03-28T04:00:54Z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3BAB947B7BB44345937A973A008E580D_12</vt:lpwstr>
  </property>
</Properties>
</file>